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D7" w:rsidRDefault="00CB1AD7" w:rsidP="00CB1AD7">
      <w:pPr>
        <w:tabs>
          <w:tab w:val="left" w:pos="993"/>
        </w:tabs>
        <w:spacing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045CB">
        <w:rPr>
          <w:rFonts w:ascii="Times New Roman" w:hAnsi="Times New Roman" w:cs="Times New Roman"/>
          <w:bCs/>
          <w:sz w:val="18"/>
          <w:szCs w:val="18"/>
        </w:rPr>
        <w:t>Приложение</w:t>
      </w:r>
      <w:r>
        <w:rPr>
          <w:rFonts w:ascii="Times New Roman" w:hAnsi="Times New Roman" w:cs="Times New Roman"/>
          <w:bCs/>
          <w:sz w:val="18"/>
          <w:szCs w:val="18"/>
        </w:rPr>
        <w:t xml:space="preserve"> 3</w:t>
      </w:r>
    </w:p>
    <w:p w:rsidR="00CB1AD7" w:rsidRPr="00D045CB" w:rsidRDefault="00CB1AD7" w:rsidP="00CB1AD7">
      <w:pPr>
        <w:tabs>
          <w:tab w:val="left" w:pos="993"/>
        </w:tabs>
        <w:spacing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045CB">
        <w:rPr>
          <w:rFonts w:ascii="Times New Roman" w:hAnsi="Times New Roman" w:cs="Times New Roman"/>
          <w:bCs/>
          <w:sz w:val="18"/>
          <w:szCs w:val="18"/>
        </w:rPr>
        <w:t>к приказу от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20043">
        <w:rPr>
          <w:rFonts w:ascii="Times New Roman" w:hAnsi="Times New Roman" w:cs="Times New Roman"/>
          <w:bCs/>
          <w:sz w:val="18"/>
          <w:szCs w:val="18"/>
        </w:rPr>
        <w:t>12.августа</w:t>
      </w:r>
      <w:r>
        <w:rPr>
          <w:rFonts w:ascii="Times New Roman" w:hAnsi="Times New Roman" w:cs="Times New Roman"/>
          <w:bCs/>
          <w:sz w:val="18"/>
          <w:szCs w:val="18"/>
        </w:rPr>
        <w:t xml:space="preserve">   2015 г. </w:t>
      </w:r>
      <w:r w:rsidRPr="00D045CB">
        <w:rPr>
          <w:rFonts w:ascii="Times New Roman" w:hAnsi="Times New Roman" w:cs="Times New Roman"/>
          <w:bCs/>
          <w:sz w:val="18"/>
          <w:szCs w:val="18"/>
        </w:rPr>
        <w:t xml:space="preserve"> № </w:t>
      </w:r>
      <w:r w:rsidR="00420043">
        <w:rPr>
          <w:rFonts w:ascii="Times New Roman" w:hAnsi="Times New Roman" w:cs="Times New Roman"/>
          <w:bCs/>
          <w:sz w:val="18"/>
          <w:szCs w:val="18"/>
        </w:rPr>
        <w:t xml:space="preserve"> 30</w:t>
      </w:r>
    </w:p>
    <w:p w:rsidR="00CB1AD7" w:rsidRDefault="00CB1AD7" w:rsidP="00CB1AD7">
      <w:pPr>
        <w:pStyle w:val="a3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1AD7" w:rsidRDefault="00CB1AD7" w:rsidP="00CB1A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AD7" w:rsidRPr="0083585A" w:rsidRDefault="00CB1AD7" w:rsidP="00CB1AD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B1AD7" w:rsidRDefault="00CB1AD7" w:rsidP="00CB1AD7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урегулированию споров между участниками образовательных отношений</w:t>
      </w:r>
    </w:p>
    <w:p w:rsidR="00CB1AD7" w:rsidRPr="0083585A" w:rsidRDefault="00CB1AD7" w:rsidP="00CB1AD7">
      <w:pPr>
        <w:pStyle w:val="a3"/>
        <w:tabs>
          <w:tab w:val="left" w:pos="993"/>
        </w:tabs>
        <w:spacing w:after="12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1AD7" w:rsidRPr="00236F01" w:rsidRDefault="00CB1AD7" w:rsidP="00CB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01">
        <w:rPr>
          <w:rFonts w:ascii="Times New Roman" w:hAnsi="Times New Roman" w:cs="Times New Roman"/>
          <w:sz w:val="28"/>
          <w:szCs w:val="28"/>
        </w:rPr>
        <w:t>Председатель комиссии: Сай Жанна Андреевна, заведующий;</w:t>
      </w:r>
      <w:r w:rsidRPr="00236F01">
        <w:rPr>
          <w:rFonts w:ascii="Times New Roman" w:hAnsi="Times New Roman" w:cs="Times New Roman"/>
          <w:sz w:val="28"/>
          <w:szCs w:val="28"/>
        </w:rPr>
        <w:br/>
        <w:t xml:space="preserve">Члены комиссии: </w:t>
      </w:r>
      <w:r w:rsidRPr="00236F01">
        <w:rPr>
          <w:rFonts w:ascii="Times New Roman" w:hAnsi="Times New Roman" w:cs="Times New Roman"/>
          <w:sz w:val="28"/>
          <w:szCs w:val="28"/>
        </w:rPr>
        <w:br/>
        <w:t xml:space="preserve"> Богомолова Людмила Григорьевна, заместитель заведующего по ВМР;</w:t>
      </w:r>
      <w:r w:rsidRPr="00236F01">
        <w:rPr>
          <w:rFonts w:ascii="Times New Roman" w:hAnsi="Times New Roman" w:cs="Times New Roman"/>
          <w:sz w:val="28"/>
          <w:szCs w:val="28"/>
        </w:rPr>
        <w:br/>
        <w:t xml:space="preserve"> Зусова  Людмила Петровна, заведующий хозяйством;</w:t>
      </w:r>
      <w:r w:rsidRPr="00236F01">
        <w:rPr>
          <w:rFonts w:ascii="Times New Roman" w:hAnsi="Times New Roman" w:cs="Times New Roman"/>
          <w:sz w:val="28"/>
          <w:szCs w:val="28"/>
        </w:rPr>
        <w:br/>
        <w:t xml:space="preserve"> Степанова Ангелина Сергеевна, председатель  Совета  МБДОУ детского сада №7</w:t>
      </w:r>
    </w:p>
    <w:p w:rsidR="00CB1AD7" w:rsidRPr="00236F01" w:rsidRDefault="00CB1AD7" w:rsidP="00CB1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F01">
        <w:rPr>
          <w:rFonts w:ascii="Times New Roman" w:hAnsi="Times New Roman" w:cs="Times New Roman"/>
          <w:sz w:val="28"/>
          <w:szCs w:val="28"/>
        </w:rPr>
        <w:t>Иванисов Руслан Геннадьевич, представитель родителей( законных представителей).</w:t>
      </w:r>
    </w:p>
    <w:p w:rsidR="00DE5F31" w:rsidRDefault="00DE5F31"/>
    <w:sectPr w:rsidR="00DE5F31" w:rsidSect="00D045CB">
      <w:headerReference w:type="default" r:id="rId6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5C" w:rsidRDefault="000D225C" w:rsidP="00630503">
      <w:pPr>
        <w:spacing w:after="0" w:line="240" w:lineRule="auto"/>
      </w:pPr>
      <w:r>
        <w:separator/>
      </w:r>
    </w:p>
  </w:endnote>
  <w:endnote w:type="continuationSeparator" w:id="0">
    <w:p w:rsidR="000D225C" w:rsidRDefault="000D225C" w:rsidP="0063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5C" w:rsidRDefault="000D225C" w:rsidP="00630503">
      <w:pPr>
        <w:spacing w:after="0" w:line="240" w:lineRule="auto"/>
      </w:pPr>
      <w:r>
        <w:separator/>
      </w:r>
    </w:p>
  </w:footnote>
  <w:footnote w:type="continuationSeparator" w:id="0">
    <w:p w:rsidR="000D225C" w:rsidRDefault="000D225C" w:rsidP="0063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630503">
    <w:pPr>
      <w:pStyle w:val="a4"/>
      <w:jc w:val="center"/>
    </w:pPr>
    <w:r>
      <w:fldChar w:fldCharType="begin"/>
    </w:r>
    <w:r w:rsidR="00CB1AD7">
      <w:instrText xml:space="preserve"> PAGE   \* MERGEFORMAT </w:instrText>
    </w:r>
    <w:r>
      <w:fldChar w:fldCharType="separate"/>
    </w:r>
    <w:r w:rsidR="00CB1AD7">
      <w:rPr>
        <w:noProof/>
      </w:rPr>
      <w:t>12</w:t>
    </w:r>
    <w:r>
      <w:fldChar w:fldCharType="end"/>
    </w:r>
  </w:p>
  <w:p w:rsidR="007165F2" w:rsidRDefault="000D22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D7"/>
    <w:rsid w:val="000D225C"/>
    <w:rsid w:val="00420043"/>
    <w:rsid w:val="004B0A59"/>
    <w:rsid w:val="00630503"/>
    <w:rsid w:val="0071799F"/>
    <w:rsid w:val="00C13C71"/>
    <w:rsid w:val="00CB1AD7"/>
    <w:rsid w:val="00DD19E5"/>
    <w:rsid w:val="00DE5F31"/>
    <w:rsid w:val="00FC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AD7"/>
    <w:pPr>
      <w:ind w:left="720"/>
    </w:pPr>
  </w:style>
  <w:style w:type="paragraph" w:styleId="a4">
    <w:name w:val="header"/>
    <w:basedOn w:val="a"/>
    <w:link w:val="a5"/>
    <w:uiPriority w:val="99"/>
    <w:rsid w:val="00CB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AD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2016-01-25T08:09:00Z</dcterms:created>
  <dcterms:modified xsi:type="dcterms:W3CDTF">2016-01-26T06:48:00Z</dcterms:modified>
</cp:coreProperties>
</file>