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7" w:type="dxa"/>
        <w:tblLook w:val="01E0"/>
      </w:tblPr>
      <w:tblGrid>
        <w:gridCol w:w="6487"/>
        <w:gridCol w:w="4860"/>
      </w:tblGrid>
      <w:tr w:rsidR="000B33F8" w:rsidRPr="000B33F8" w:rsidTr="00BA7550">
        <w:tc>
          <w:tcPr>
            <w:tcW w:w="6487" w:type="dxa"/>
            <w:shd w:val="clear" w:color="auto" w:fill="auto"/>
          </w:tcPr>
          <w:p w:rsidR="000B33F8" w:rsidRPr="000B33F8" w:rsidRDefault="000B33F8" w:rsidP="000B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0B33F8" w:rsidRPr="000B33F8" w:rsidRDefault="000B33F8" w:rsidP="0026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4848" w:rsidRPr="00D045CB" w:rsidRDefault="00264848" w:rsidP="00264848">
      <w:pPr>
        <w:tabs>
          <w:tab w:val="left" w:pos="993"/>
        </w:tabs>
        <w:spacing w:after="12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045CB">
        <w:rPr>
          <w:rFonts w:ascii="Times New Roman" w:hAnsi="Times New Roman" w:cs="Times New Roman"/>
          <w:bCs/>
          <w:sz w:val="18"/>
          <w:szCs w:val="18"/>
        </w:rPr>
        <w:t xml:space="preserve">Приложение  </w:t>
      </w:r>
      <w:r>
        <w:rPr>
          <w:rFonts w:ascii="Times New Roman" w:hAnsi="Times New Roman" w:cs="Times New Roman"/>
          <w:bCs/>
          <w:sz w:val="18"/>
          <w:szCs w:val="18"/>
        </w:rPr>
        <w:t>4</w:t>
      </w:r>
    </w:p>
    <w:p w:rsidR="00264848" w:rsidRPr="00D045CB" w:rsidRDefault="00264848" w:rsidP="00264848">
      <w:pPr>
        <w:tabs>
          <w:tab w:val="left" w:pos="993"/>
        </w:tabs>
        <w:spacing w:after="12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045CB">
        <w:rPr>
          <w:rFonts w:ascii="Times New Roman" w:hAnsi="Times New Roman" w:cs="Times New Roman"/>
          <w:bCs/>
          <w:sz w:val="18"/>
          <w:szCs w:val="18"/>
        </w:rPr>
        <w:t>к приказу от</w:t>
      </w:r>
      <w:r>
        <w:rPr>
          <w:rFonts w:ascii="Times New Roman" w:hAnsi="Times New Roman" w:cs="Times New Roman"/>
          <w:bCs/>
          <w:sz w:val="18"/>
          <w:szCs w:val="18"/>
        </w:rPr>
        <w:t xml:space="preserve"> 30.декабря   2015 г. </w:t>
      </w:r>
      <w:r w:rsidRPr="00D045CB">
        <w:rPr>
          <w:rFonts w:ascii="Times New Roman" w:hAnsi="Times New Roman" w:cs="Times New Roman"/>
          <w:bCs/>
          <w:sz w:val="18"/>
          <w:szCs w:val="18"/>
        </w:rPr>
        <w:t xml:space="preserve"> № </w:t>
      </w:r>
      <w:r>
        <w:rPr>
          <w:rFonts w:ascii="Times New Roman" w:hAnsi="Times New Roman" w:cs="Times New Roman"/>
          <w:bCs/>
          <w:sz w:val="18"/>
          <w:szCs w:val="18"/>
        </w:rPr>
        <w:t xml:space="preserve"> 79</w:t>
      </w:r>
    </w:p>
    <w:p w:rsidR="000B33F8" w:rsidRPr="000B33F8" w:rsidRDefault="000B33F8" w:rsidP="0026484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B33F8" w:rsidRPr="000B33F8" w:rsidRDefault="000B33F8" w:rsidP="000B33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B33F8" w:rsidRPr="000B33F8" w:rsidRDefault="000B33F8" w:rsidP="000B33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3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ПЛАН </w:t>
      </w:r>
    </w:p>
    <w:p w:rsidR="000B33F8" w:rsidRPr="000B33F8" w:rsidRDefault="000B33F8" w:rsidP="000B33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B33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МЕРОПРИЯТИЙ ПО ПРОТИВОДЕЙСТВИЮ КОРРУПЦИИ </w:t>
      </w:r>
    </w:p>
    <w:p w:rsidR="000B33F8" w:rsidRPr="000B33F8" w:rsidRDefault="000B33F8" w:rsidP="000B33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B33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на </w:t>
      </w:r>
      <w:r w:rsidR="008E62C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2015- </w:t>
      </w:r>
      <w:r w:rsidRPr="000B33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2016 учебный год</w:t>
      </w:r>
    </w:p>
    <w:p w:rsidR="000B33F8" w:rsidRPr="000B33F8" w:rsidRDefault="000B33F8" w:rsidP="000B33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B33F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муниципального бюджетного дошкольного учреждения детского сада №</w:t>
      </w:r>
      <w:r w:rsidR="0026484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7</w:t>
      </w:r>
    </w:p>
    <w:p w:rsidR="000B33F8" w:rsidRPr="000B33F8" w:rsidRDefault="000B33F8" w:rsidP="000B33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3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0B33F8" w:rsidRPr="000B33F8" w:rsidRDefault="000B33F8" w:rsidP="000B33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3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 </w:t>
      </w:r>
      <w:r w:rsidRPr="000B33F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</w:t>
      </w:r>
      <w:r w:rsidRPr="000B3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детском саду.</w:t>
      </w:r>
    </w:p>
    <w:p w:rsidR="000B33F8" w:rsidRPr="000B33F8" w:rsidRDefault="000B33F8" w:rsidP="000B33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3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Задачи: </w:t>
      </w:r>
    </w:p>
    <w:p w:rsidR="000B33F8" w:rsidRPr="000B33F8" w:rsidRDefault="000B33F8" w:rsidP="000B33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 разработка мер, направленных на обеспечение прозрачности действий ответственных лиц в условиях коррупционной ситуации; </w:t>
      </w:r>
    </w:p>
    <w:p w:rsidR="000B33F8" w:rsidRPr="000B33F8" w:rsidRDefault="000B33F8" w:rsidP="000B33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содействие реализации прав граждан и организаций на доступ к информации о фактах коррупции и коррупциогенных факторов, а также на их свободное освещение в средствах массовой информации</w:t>
      </w:r>
    </w:p>
    <w:tbl>
      <w:tblPr>
        <w:tblW w:w="10490" w:type="dxa"/>
        <w:jc w:val="center"/>
        <w:tblInd w:w="250" w:type="dxa"/>
        <w:tblCellMar>
          <w:left w:w="0" w:type="dxa"/>
          <w:right w:w="0" w:type="dxa"/>
        </w:tblCellMar>
        <w:tblLook w:val="0000"/>
      </w:tblPr>
      <w:tblGrid>
        <w:gridCol w:w="5799"/>
        <w:gridCol w:w="37"/>
        <w:gridCol w:w="1985"/>
        <w:gridCol w:w="2669"/>
      </w:tblGrid>
      <w:tr w:rsidR="000B33F8" w:rsidRPr="000B33F8" w:rsidTr="00BA7550">
        <w:trPr>
          <w:jc w:val="center"/>
        </w:trPr>
        <w:tc>
          <w:tcPr>
            <w:tcW w:w="5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100" w:hanging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100" w:hanging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100" w:hanging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B33F8" w:rsidRPr="000B33F8" w:rsidTr="00BA7550">
        <w:trPr>
          <w:jc w:val="center"/>
        </w:trPr>
        <w:tc>
          <w:tcPr>
            <w:tcW w:w="104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1.Нормативно-правовое </w:t>
            </w:r>
            <w:r w:rsidRPr="000B33F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и </w:t>
            </w:r>
            <w:r w:rsidRPr="000B33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организационное обеспечение антикоррупционной деятельности</w:t>
            </w:r>
          </w:p>
        </w:tc>
      </w:tr>
      <w:tr w:rsidR="000B33F8" w:rsidRPr="000B33F8" w:rsidTr="00BA7550">
        <w:trPr>
          <w:trHeight w:val="1014"/>
          <w:jc w:val="center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Разработка и утверждение </w:t>
            </w:r>
            <w:r w:rsidRPr="000B33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плана мероприятий по противодействию «бытовой» коррупции в 2015-2016 гг.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8E62CD" w:rsidP="008E62CD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910EF8">
            <w:pPr>
              <w:spacing w:before="40" w:after="4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ВМР, за</w:t>
            </w:r>
            <w:r w:rsidR="0091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ведующий хозяйством</w:t>
            </w:r>
          </w:p>
        </w:tc>
      </w:tr>
      <w:tr w:rsidR="000B33F8" w:rsidRPr="000B33F8" w:rsidTr="00BA7550">
        <w:trPr>
          <w:jc w:val="center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r w:rsidRPr="000B33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Определение ответственного должностного лица за работу по противодействию коррупции в ДОО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8E62CD" w:rsidP="008E62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100" w:firstLine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B33F8" w:rsidRPr="000B33F8" w:rsidTr="00BA7550">
        <w:trPr>
          <w:trHeight w:val="510"/>
          <w:jc w:val="center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beforeAutospacing="1" w:after="4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Утверждение состава комиссии противодействию коррупции в ДОУ.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8E62CD" w:rsidP="000B33F8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0B33F8" w:rsidRPr="000B33F8" w:rsidRDefault="000B33F8" w:rsidP="000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100" w:firstLine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0B33F8" w:rsidRPr="000B33F8" w:rsidRDefault="000B33F8" w:rsidP="000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3F8" w:rsidRPr="000B33F8" w:rsidTr="00BA7550">
        <w:trPr>
          <w:trHeight w:val="720"/>
          <w:jc w:val="center"/>
        </w:trPr>
        <w:tc>
          <w:tcPr>
            <w:tcW w:w="5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beforeAutospacing="1" w:after="4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1.4.Разработка, утверждение и введение в действие положения «О противодействии коррупции»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3F8" w:rsidRPr="000B33F8" w:rsidRDefault="008E62CD" w:rsidP="008E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3F8" w:rsidRPr="000B33F8" w:rsidRDefault="000B33F8" w:rsidP="000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0B33F8" w:rsidRPr="000B33F8" w:rsidTr="00BA7550">
        <w:trPr>
          <w:trHeight w:val="720"/>
          <w:jc w:val="center"/>
        </w:trPr>
        <w:tc>
          <w:tcPr>
            <w:tcW w:w="5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C34E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Включение в должностные обязанности сотрудников пункта об обязанности проведения работ  в сфере противодействия коррупции.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8E62CD" w:rsidP="008E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3F8" w:rsidRPr="000B33F8" w:rsidRDefault="000B33F8" w:rsidP="000B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Заведующий</w:t>
            </w:r>
          </w:p>
        </w:tc>
      </w:tr>
      <w:tr w:rsidR="000B33F8" w:rsidRPr="000B33F8" w:rsidTr="00BA7550">
        <w:trPr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Меры по совершенствованию функционирования  в целях предупреждения коррупции</w:t>
            </w:r>
          </w:p>
        </w:tc>
      </w:tr>
      <w:tr w:rsidR="000B33F8" w:rsidRPr="000B33F8" w:rsidTr="00BA7550">
        <w:trPr>
          <w:jc w:val="center"/>
        </w:trPr>
        <w:tc>
          <w:tcPr>
            <w:tcW w:w="57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Обеспечение наличия в  ДОУ  Книги  учета обращений граждан. 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910EF8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  </w:t>
            </w: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33F8" w:rsidRPr="000B33F8" w:rsidTr="00BA7550">
        <w:trPr>
          <w:trHeight w:val="519"/>
          <w:jc w:val="center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Оборудование в ДОУ на стендах раздела «Антикоррупция»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8E62CD" w:rsidP="008E62CD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0B33F8" w:rsidRPr="000B33F8" w:rsidTr="00BA7550">
        <w:trPr>
          <w:jc w:val="center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 Создание раздела и размещение информации по противодействию коррупции на официальном сайте ДОУ.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8E62CD" w:rsidP="008E62CD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0B33F8"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сайта</w:t>
            </w:r>
          </w:p>
        </w:tc>
      </w:tr>
      <w:tr w:rsidR="000B33F8" w:rsidRPr="000B33F8" w:rsidTr="00BA7550">
        <w:trPr>
          <w:jc w:val="center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Определение  графика приема руководителя ДОУ по рассмотрению обращения граждан по вопросам коррупции.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8E62CD" w:rsidP="008E62CD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0B33F8" w:rsidRPr="000B33F8" w:rsidTr="00BA7550">
        <w:trPr>
          <w:trHeight w:val="60"/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beforeAutospacing="1" w:after="40" w:afterAutospacing="1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b/>
                <w:i/>
                <w:iCs/>
                <w:spacing w:val="9"/>
                <w:sz w:val="24"/>
                <w:szCs w:val="24"/>
                <w:lang w:eastAsia="ru-RU"/>
              </w:rPr>
              <w:t>3.Мониторинг коррупции, коррупционных фактов и мер антикоррупционной политики</w:t>
            </w:r>
          </w:p>
        </w:tc>
      </w:tr>
      <w:tr w:rsidR="000B33F8" w:rsidRPr="000B33F8" w:rsidTr="00BA7550">
        <w:trPr>
          <w:trHeight w:val="465"/>
          <w:jc w:val="center"/>
        </w:trPr>
        <w:tc>
          <w:tcPr>
            <w:tcW w:w="5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Cs/>
                <w:spacing w:val="9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3.1.Проведение мониторинга общественного мнения и </w:t>
            </w: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  в  ДОУ по вопросам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8" w:rsidRPr="000B33F8" w:rsidRDefault="008E62CD" w:rsidP="008E62CD">
            <w:pPr>
              <w:spacing w:before="40" w:beforeAutospacing="1" w:after="4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9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33F8" w:rsidRPr="000B33F8" w:rsidRDefault="000B33F8" w:rsidP="000B33F8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iCs/>
                <w:spacing w:val="9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B33F8" w:rsidRPr="000B33F8" w:rsidTr="00BA7550">
        <w:trPr>
          <w:jc w:val="center"/>
        </w:trPr>
        <w:tc>
          <w:tcPr>
            <w:tcW w:w="104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4. Меры по правовому просвещению и повышению антикоррупционной компетентности сотрудников, воспитанников ДОО  и их родителей</w:t>
            </w:r>
          </w:p>
        </w:tc>
      </w:tr>
      <w:tr w:rsidR="000B33F8" w:rsidRPr="000B33F8" w:rsidTr="00BA7550">
        <w:trPr>
          <w:trHeight w:val="669"/>
          <w:jc w:val="center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4.1.Малые аппаратные совещания для администрации ДОУ: «Законодательство РФ в области борьбы с коррупцией» 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910EF8" w:rsidP="000B33F8">
            <w:pPr>
              <w:spacing w:before="40" w:after="4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0B33F8"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33F8" w:rsidRPr="000B33F8" w:rsidTr="00BA7550">
        <w:trPr>
          <w:jc w:val="center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      декада декабря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  <w:p w:rsidR="000B33F8" w:rsidRPr="000B33F8" w:rsidRDefault="000B33F8" w:rsidP="00910EF8">
            <w:pPr>
              <w:spacing w:before="40" w:after="4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91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ВМР</w:t>
            </w: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33F8" w:rsidRPr="000B33F8" w:rsidTr="00BA7550">
        <w:trPr>
          <w:jc w:val="center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Проведение  занятий по правам ребенка (общих родительских собраний)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F8" w:rsidRDefault="000B33F8" w:rsidP="00910EF8">
            <w:pPr>
              <w:tabs>
                <w:tab w:val="left" w:pos="1788"/>
              </w:tabs>
              <w:spacing w:before="40" w:after="40" w:line="240" w:lineRule="auto"/>
              <w:ind w:left="100" w:hanging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0B33F8" w:rsidRPr="000B33F8" w:rsidRDefault="000B33F8" w:rsidP="00910EF8">
            <w:pPr>
              <w:tabs>
                <w:tab w:val="left" w:pos="1788"/>
              </w:tabs>
              <w:spacing w:before="40" w:after="40" w:line="240" w:lineRule="auto"/>
              <w:ind w:left="100" w:hanging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социальный педагог.</w:t>
            </w: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0B33F8" w:rsidRPr="000B33F8" w:rsidTr="00BA7550">
        <w:trPr>
          <w:jc w:val="center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Изготовление памяток для родителей («Если у Вас требуют взятку», «Это важно знать!» и т.п.)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8E62CD" w:rsidP="008E62CD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100" w:hanging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B33F8" w:rsidRPr="000B33F8" w:rsidTr="00BA7550">
        <w:trPr>
          <w:jc w:val="center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Проведение выставки рисунков  воспитанников ДОУ «Мои права»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Default="000B33F8" w:rsidP="000B33F8">
            <w:pPr>
              <w:spacing w:before="40" w:after="40" w:line="240" w:lineRule="auto"/>
              <w:ind w:left="100" w:hanging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910EF8" w:rsidRPr="000B33F8" w:rsidRDefault="00910EF8" w:rsidP="000B33F8">
            <w:pPr>
              <w:spacing w:before="40" w:after="40" w:line="240" w:lineRule="auto"/>
              <w:ind w:left="100" w:hanging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B33F8" w:rsidRPr="000B33F8" w:rsidTr="00BA7550">
        <w:trPr>
          <w:jc w:val="center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 Обеспечение доступности и прозрачности информации о деятельности ДОУ (размещение информации на стендах, уголках и т.п.).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100" w:hanging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B33F8" w:rsidRPr="000B33F8" w:rsidTr="00BA7550">
        <w:trPr>
          <w:jc w:val="center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 Консультация для воспитателей «Бытовая» коррупция в ДОО»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  <w:r w:rsidR="00C3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май.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100" w:hanging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0B33F8" w:rsidRPr="000B33F8" w:rsidTr="00BA7550">
        <w:trPr>
          <w:jc w:val="center"/>
        </w:trPr>
        <w:tc>
          <w:tcPr>
            <w:tcW w:w="104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 Взаимодействие ДОУ  и родителей (законных представителей) воспитанников</w:t>
            </w:r>
          </w:p>
        </w:tc>
      </w:tr>
      <w:tr w:rsidR="000B33F8" w:rsidRPr="000B33F8" w:rsidTr="00BA7550">
        <w:trPr>
          <w:jc w:val="center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Информирование родителей (законных представителей) о правилах приема в ДОУ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0B33F8" w:rsidRPr="000B33F8" w:rsidTr="00BA7550">
        <w:trPr>
          <w:jc w:val="center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Организация личного приема граждан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0B33F8" w:rsidRPr="000B33F8" w:rsidTr="00BA7550">
        <w:trPr>
          <w:jc w:val="center"/>
        </w:trPr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0B33F8" w:rsidRPr="000B33F8" w:rsidTr="00BA7550">
        <w:trPr>
          <w:jc w:val="center"/>
        </w:trPr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Обеспечение гласности и открытости при оказании услуг.</w:t>
            </w:r>
            <w:r w:rsidR="00C3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сайте.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3F8" w:rsidRPr="000B33F8" w:rsidRDefault="000B33F8" w:rsidP="00C34EEF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bookmarkStart w:id="0" w:name="_GoBack"/>
            <w:bookmarkEnd w:id="0"/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  по ВМР</w:t>
            </w:r>
          </w:p>
          <w:p w:rsidR="000B33F8" w:rsidRPr="000B33F8" w:rsidRDefault="000B33F8" w:rsidP="000B33F8">
            <w:pPr>
              <w:spacing w:before="40" w:after="4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3F8" w:rsidRPr="000B33F8" w:rsidTr="00BA7550">
        <w:trPr>
          <w:jc w:val="center"/>
        </w:trPr>
        <w:tc>
          <w:tcPr>
            <w:tcW w:w="5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 Информирование воспитанников и их родителей о способах подачи сообщений по коррупционным нарушениям (телефоны доверия)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  по ВМР</w:t>
            </w:r>
          </w:p>
        </w:tc>
      </w:tr>
      <w:tr w:rsidR="000B33F8" w:rsidRPr="000B33F8" w:rsidTr="00BA7550">
        <w:trPr>
          <w:jc w:val="center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33F8" w:rsidRPr="000B33F8" w:rsidRDefault="000B33F8" w:rsidP="000B33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3F8" w:rsidRPr="000B33F8" w:rsidRDefault="000B33F8" w:rsidP="000B33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3F8" w:rsidRPr="000B33F8" w:rsidRDefault="000B33F8" w:rsidP="000B33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3F8" w:rsidRPr="000B33F8" w:rsidRDefault="000B33F8" w:rsidP="000B33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3F8" w:rsidRPr="000B33F8" w:rsidRDefault="000B33F8" w:rsidP="000B33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33F8" w:rsidRPr="000B33F8" w:rsidRDefault="000B33F8" w:rsidP="000B33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3F8" w:rsidRPr="000B33F8" w:rsidRDefault="000B33F8" w:rsidP="000B33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3F8" w:rsidRPr="000B33F8" w:rsidRDefault="000B33F8" w:rsidP="000B33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3F8" w:rsidRPr="000B33F8" w:rsidRDefault="000B33F8" w:rsidP="000B33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3F8" w:rsidRPr="000B33F8" w:rsidRDefault="000B33F8" w:rsidP="000B33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3F8" w:rsidRPr="000B33F8" w:rsidRDefault="000B33F8" w:rsidP="000B33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3F8" w:rsidRPr="000B33F8" w:rsidRDefault="000B33F8" w:rsidP="000B3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37F" w:rsidRDefault="009B137F"/>
    <w:sectPr w:rsidR="009B137F" w:rsidSect="00E977BA">
      <w:footerReference w:type="default" r:id="rId6"/>
      <w:pgSz w:w="11906" w:h="16838"/>
      <w:pgMar w:top="360" w:right="850" w:bottom="18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186" w:rsidRDefault="002F7186">
      <w:pPr>
        <w:spacing w:after="0" w:line="240" w:lineRule="auto"/>
      </w:pPr>
      <w:r>
        <w:separator/>
      </w:r>
    </w:p>
  </w:endnote>
  <w:endnote w:type="continuationSeparator" w:id="0">
    <w:p w:rsidR="002F7186" w:rsidRDefault="002F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EFB" w:rsidRDefault="00B6088B">
    <w:pPr>
      <w:pStyle w:val="a3"/>
      <w:jc w:val="right"/>
    </w:pPr>
    <w:r>
      <w:fldChar w:fldCharType="begin"/>
    </w:r>
    <w:r w:rsidR="000B33F8">
      <w:instrText>PAGE   \* MERGEFORMAT</w:instrText>
    </w:r>
    <w:r>
      <w:fldChar w:fldCharType="separate"/>
    </w:r>
    <w:r w:rsidR="008E62CD">
      <w:rPr>
        <w:noProof/>
      </w:rPr>
      <w:t>3</w:t>
    </w:r>
    <w:r>
      <w:fldChar w:fldCharType="end"/>
    </w:r>
  </w:p>
  <w:p w:rsidR="00F56EFB" w:rsidRDefault="002F718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186" w:rsidRDefault="002F7186">
      <w:pPr>
        <w:spacing w:after="0" w:line="240" w:lineRule="auto"/>
      </w:pPr>
      <w:r>
        <w:separator/>
      </w:r>
    </w:p>
  </w:footnote>
  <w:footnote w:type="continuationSeparator" w:id="0">
    <w:p w:rsidR="002F7186" w:rsidRDefault="002F7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3F8"/>
    <w:rsid w:val="000B33F8"/>
    <w:rsid w:val="001269DE"/>
    <w:rsid w:val="00220C34"/>
    <w:rsid w:val="00264848"/>
    <w:rsid w:val="002F7186"/>
    <w:rsid w:val="008E62CD"/>
    <w:rsid w:val="00910EF8"/>
    <w:rsid w:val="009B137F"/>
    <w:rsid w:val="00B6088B"/>
    <w:rsid w:val="00C3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3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B33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3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B33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Мишутка</dc:creator>
  <cp:lastModifiedBy>User</cp:lastModifiedBy>
  <cp:revision>5</cp:revision>
  <cp:lastPrinted>2016-01-26T06:52:00Z</cp:lastPrinted>
  <dcterms:created xsi:type="dcterms:W3CDTF">2016-01-22T07:31:00Z</dcterms:created>
  <dcterms:modified xsi:type="dcterms:W3CDTF">2016-01-26T06:55:00Z</dcterms:modified>
</cp:coreProperties>
</file>